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C804AE">
        <w:rPr>
          <w:b/>
          <w:sz w:val="28"/>
        </w:rPr>
        <w:t>23</w:t>
      </w:r>
      <w:r w:rsidR="0084001B">
        <w:rPr>
          <w:b/>
          <w:sz w:val="28"/>
        </w:rPr>
        <w:t xml:space="preserve"> </w:t>
      </w:r>
      <w:r w:rsidR="006A4833">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BA3C5C" w:rsidRDefault="00CF498F" w:rsidP="00F13BD0">
      <w:pPr>
        <w:rPr>
          <w:b/>
          <w:i/>
          <w:color w:val="000000"/>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A3C5C" w:rsidRPr="00777DA1" w:rsidRDefault="00BA3C5C" w:rsidP="00BA3C5C">
      <w:pPr>
        <w:ind w:left="567" w:right="-142"/>
        <w:rPr>
          <w:b/>
          <w:bCs/>
          <w:u w:val="single"/>
        </w:rPr>
      </w:pPr>
    </w:p>
    <w:p w:rsidR="00BA3C5C" w:rsidRDefault="00BA3C5C" w:rsidP="00BE7602">
      <w:pPr>
        <w:pStyle w:val="Heading1"/>
        <w:jc w:val="center"/>
        <w:rPr>
          <w:b w:val="0"/>
          <w:i/>
          <w:color w:val="000000"/>
          <w:sz w:val="22"/>
          <w:szCs w:val="2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C804AE" w:rsidRPr="00A30E13" w:rsidTr="00446952">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C804AE" w:rsidRDefault="00C804AE" w:rsidP="00C804AE">
            <w:pPr>
              <w:snapToGrid w:val="0"/>
              <w:jc w:val="center"/>
              <w:rPr>
                <w:b/>
              </w:rPr>
            </w:pPr>
            <w:r>
              <w:rPr>
                <w:b/>
              </w:rPr>
              <w:t>Унайсыз</w:t>
            </w:r>
          </w:p>
          <w:p w:rsidR="00C804AE" w:rsidRDefault="00C804AE" w:rsidP="00C804AE">
            <w:pPr>
              <w:snapToGrid w:val="0"/>
              <w:jc w:val="center"/>
              <w:rPr>
                <w:b/>
              </w:rPr>
            </w:pPr>
            <w:r>
              <w:rPr>
                <w:b/>
              </w:rPr>
              <w:t>метеорологик</w:t>
            </w:r>
          </w:p>
          <w:p w:rsidR="00C804AE" w:rsidRDefault="00C804AE" w:rsidP="00C804AE">
            <w:pPr>
              <w:snapToGrid w:val="0"/>
              <w:jc w:val="center"/>
              <w:rPr>
                <w:b/>
              </w:rPr>
            </w:pPr>
            <w:r>
              <w:rPr>
                <w:b/>
              </w:rPr>
              <w:t>куренешлар</w:t>
            </w:r>
          </w:p>
          <w:p w:rsidR="00C804AE" w:rsidRPr="003A5CAA" w:rsidRDefault="00C804AE" w:rsidP="00446952">
            <w:pPr>
              <w:snapToGrid w:val="0"/>
              <w:jc w:val="center"/>
              <w:rPr>
                <w:b/>
                <w:color w:val="FFFFFF"/>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C804AE" w:rsidRPr="003A5CAA" w:rsidRDefault="00C804AE" w:rsidP="00446952">
            <w:pPr>
              <w:snapToGrid w:val="0"/>
              <w:jc w:val="center"/>
              <w:rPr>
                <w:color w:val="FFFFFF"/>
                <w:szCs w:val="24"/>
              </w:rPr>
            </w:pPr>
            <w:r w:rsidRPr="00BA3C5C">
              <w:rPr>
                <w:szCs w:val="24"/>
              </w:rPr>
              <w:t>ФАРАЗЛАНМЫЙ</w:t>
            </w:r>
          </w:p>
        </w:tc>
      </w:tr>
      <w:tr w:rsidR="00C804AE" w:rsidRPr="00A30E13" w:rsidTr="0044695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04AE" w:rsidRPr="00C165D0" w:rsidRDefault="00C804AE" w:rsidP="00446952">
            <w:pPr>
              <w:snapToGrid w:val="0"/>
              <w:ind w:left="-108"/>
              <w:jc w:val="center"/>
              <w:outlineLvl w:val="0"/>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C804AE" w:rsidRPr="00A30E13" w:rsidTr="00446952">
        <w:trPr>
          <w:trHeight w:val="646"/>
        </w:trPr>
        <w:tc>
          <w:tcPr>
            <w:tcW w:w="2694" w:type="dxa"/>
            <w:vMerge w:val="restart"/>
            <w:tcBorders>
              <w:left w:val="single" w:sz="4" w:space="0" w:color="auto"/>
              <w:right w:val="single" w:sz="4" w:space="0" w:color="auto"/>
            </w:tcBorders>
            <w:shd w:val="clear" w:color="auto" w:fill="auto"/>
            <w:vAlign w:val="center"/>
          </w:tcPr>
          <w:p w:rsidR="00C804AE" w:rsidRPr="00C165D0" w:rsidRDefault="00C804AE" w:rsidP="0044695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C804AE" w:rsidRPr="00A30E13" w:rsidRDefault="00C804AE" w:rsidP="00446952">
            <w:pPr>
              <w:snapToGrid w:val="0"/>
              <w:jc w:val="center"/>
              <w:rPr>
                <w:color w:val="FF0000"/>
                <w:highlight w:val="yellow"/>
              </w:rPr>
            </w:pPr>
            <w:r w:rsidRPr="00C804AE">
              <w:rPr>
                <w:sz w:val="27"/>
                <w:szCs w:val="27"/>
              </w:rPr>
              <w:t>Автотранспорт хәрәкәте кыенлыгына, республика автомобиль юлларында юл-транспорт һәлакәтләре санын арттыруга бәйле рәсемнәр</w:t>
            </w:r>
          </w:p>
        </w:tc>
      </w:tr>
      <w:tr w:rsidR="00C804AE" w:rsidRPr="00A30E13" w:rsidTr="00446952">
        <w:trPr>
          <w:trHeight w:val="570"/>
        </w:trPr>
        <w:tc>
          <w:tcPr>
            <w:tcW w:w="2694" w:type="dxa"/>
            <w:vMerge/>
            <w:tcBorders>
              <w:left w:val="single" w:sz="4" w:space="0" w:color="auto"/>
              <w:right w:val="single" w:sz="4" w:space="0" w:color="auto"/>
            </w:tcBorders>
            <w:shd w:val="clear" w:color="auto" w:fill="auto"/>
            <w:vAlign w:val="center"/>
          </w:tcPr>
          <w:p w:rsidR="00C804AE" w:rsidRPr="00C165D0" w:rsidRDefault="00C804AE" w:rsidP="0044695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C804AE" w:rsidRPr="00C165D0" w:rsidRDefault="00C804AE" w:rsidP="00446952">
            <w:pPr>
              <w:snapToGrid w:val="0"/>
              <w:jc w:val="cente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C804AE" w:rsidRPr="00A30E13" w:rsidTr="00446952">
        <w:trPr>
          <w:trHeight w:val="570"/>
        </w:trPr>
        <w:tc>
          <w:tcPr>
            <w:tcW w:w="2694" w:type="dxa"/>
            <w:vMerge/>
            <w:tcBorders>
              <w:left w:val="single" w:sz="4" w:space="0" w:color="auto"/>
              <w:right w:val="single" w:sz="4" w:space="0" w:color="auto"/>
            </w:tcBorders>
            <w:shd w:val="clear" w:color="auto" w:fill="auto"/>
            <w:vAlign w:val="center"/>
          </w:tcPr>
          <w:p w:rsidR="00C804AE" w:rsidRPr="00C165D0" w:rsidRDefault="00C804AE" w:rsidP="0044695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C804AE" w:rsidRPr="00C165D0" w:rsidRDefault="00C804AE" w:rsidP="00446952">
            <w:pPr>
              <w:snapToGrid w:val="0"/>
              <w:jc w:val="center"/>
              <w:rPr>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C804AE" w:rsidRPr="00A30E13" w:rsidTr="00446952">
        <w:trPr>
          <w:trHeight w:val="929"/>
        </w:trPr>
        <w:tc>
          <w:tcPr>
            <w:tcW w:w="2694" w:type="dxa"/>
            <w:vMerge w:val="restart"/>
            <w:tcBorders>
              <w:left w:val="single" w:sz="4" w:space="0" w:color="auto"/>
              <w:right w:val="single" w:sz="4" w:space="0" w:color="auto"/>
            </w:tcBorders>
            <w:shd w:val="clear" w:color="auto" w:fill="auto"/>
            <w:vAlign w:val="center"/>
          </w:tcPr>
          <w:p w:rsidR="00C804AE" w:rsidRPr="00C165D0" w:rsidRDefault="00C804AE" w:rsidP="00446952">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C804AE" w:rsidRPr="00C165D0" w:rsidRDefault="00C804AE" w:rsidP="00446952">
            <w:pPr>
              <w:snapToGrid w:val="0"/>
              <w:jc w:val="center"/>
            </w:pPr>
            <w:r w:rsidRPr="00BA3C5C">
              <w:t>Биналар һәм корылмалар түбәсеннән бозлар һәм кар массалары төшү, тау чаңгысы битләүләре, елга үзәнлекләренең текә битләүләре, чокырлар, карьерлар, тимер юл өемнәре, биналар һәм корылмаларның түбәләре җимерелү, кар йөкләнеше нәтиҗәсендә киң пролетлы конструкцияләр белән бәйле гадәттән тыш хәлләр (хәлләр) барлыкка килү куркынычы</w:t>
            </w:r>
          </w:p>
        </w:tc>
      </w:tr>
      <w:tr w:rsidR="00C804AE" w:rsidRPr="00A30E13" w:rsidTr="00446952">
        <w:trPr>
          <w:trHeight w:val="929"/>
        </w:trPr>
        <w:tc>
          <w:tcPr>
            <w:tcW w:w="2694" w:type="dxa"/>
            <w:vMerge/>
            <w:tcBorders>
              <w:left w:val="single" w:sz="4" w:space="0" w:color="auto"/>
              <w:right w:val="single" w:sz="4" w:space="0" w:color="auto"/>
            </w:tcBorders>
            <w:shd w:val="clear" w:color="auto" w:fill="auto"/>
            <w:vAlign w:val="center"/>
          </w:tcPr>
          <w:p w:rsidR="00C804AE" w:rsidRPr="00A30E13" w:rsidRDefault="00C804AE" w:rsidP="00446952">
            <w:pPr>
              <w:ind w:left="34"/>
              <w:jc w:val="center"/>
              <w:outlineLvl w:val="0"/>
              <w:rPr>
                <w:b/>
                <w:bCs/>
                <w:color w:val="FF0000"/>
                <w:szCs w:val="24"/>
              </w:rPr>
            </w:pPr>
          </w:p>
        </w:tc>
        <w:tc>
          <w:tcPr>
            <w:tcW w:w="8222" w:type="dxa"/>
            <w:tcBorders>
              <w:top w:val="single" w:sz="4" w:space="0" w:color="auto"/>
              <w:left w:val="single" w:sz="4" w:space="0" w:color="auto"/>
              <w:right w:val="single" w:sz="4" w:space="0" w:color="auto"/>
            </w:tcBorders>
            <w:shd w:val="clear" w:color="auto" w:fill="FFC000"/>
            <w:vAlign w:val="center"/>
          </w:tcPr>
          <w:p w:rsidR="00C804AE" w:rsidRPr="00C165D0" w:rsidRDefault="00C804AE" w:rsidP="00446952">
            <w:pPr>
              <w:snapToGrid w:val="0"/>
              <w:jc w:val="center"/>
            </w:pPr>
            <w:r w:rsidRPr="00C804AE">
              <w:t>Урынның түбән участокларын һәм урам-юл челтәрен таллы сулар белән су басуга бәйле гадәттән тыш хәлләр (вакыйгалар) килеп чыгу куркынычы</w:t>
            </w:r>
          </w:p>
        </w:tc>
      </w:tr>
      <w:tr w:rsidR="00C804AE" w:rsidRPr="00A30E13" w:rsidTr="00446952">
        <w:trPr>
          <w:trHeight w:val="834"/>
        </w:trPr>
        <w:tc>
          <w:tcPr>
            <w:tcW w:w="2694" w:type="dxa"/>
            <w:vMerge/>
            <w:tcBorders>
              <w:left w:val="single" w:sz="4" w:space="0" w:color="auto"/>
              <w:right w:val="single" w:sz="4" w:space="0" w:color="auto"/>
            </w:tcBorders>
            <w:shd w:val="clear" w:color="auto" w:fill="auto"/>
            <w:vAlign w:val="center"/>
          </w:tcPr>
          <w:p w:rsidR="00C804AE" w:rsidRPr="00A30E13" w:rsidRDefault="00C804AE" w:rsidP="00446952">
            <w:pPr>
              <w:ind w:left="34"/>
              <w:jc w:val="center"/>
              <w:outlineLvl w:val="0"/>
              <w:rPr>
                <w:b/>
                <w:bCs/>
                <w:color w:val="FF0000"/>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C804AE" w:rsidRPr="00C165D0" w:rsidRDefault="00C804AE" w:rsidP="00446952">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bl>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 xml:space="preserve">2024 елның </w:t>
      </w:r>
      <w:r w:rsidR="00C804AE">
        <w:rPr>
          <w:bCs w:val="0"/>
          <w:sz w:val="25"/>
        </w:rPr>
        <w:t>23</w:t>
      </w:r>
      <w:r>
        <w:rPr>
          <w:bCs w:val="0"/>
          <w:sz w:val="25"/>
        </w:rPr>
        <w:t xml:space="preserve">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 xml:space="preserve">2024 елның </w:t>
      </w:r>
      <w:r w:rsidR="00C804AE">
        <w:rPr>
          <w:bCs w:val="0"/>
          <w:sz w:val="25"/>
        </w:rPr>
        <w:t>22</w:t>
      </w:r>
      <w:r w:rsidR="008806F0">
        <w:rPr>
          <w:bCs w:val="0"/>
          <w:sz w:val="25"/>
        </w:rPr>
        <w:t xml:space="preserve"> мартында</w:t>
      </w:r>
      <w:r w:rsidRPr="00E0020A">
        <w:rPr>
          <w:bCs w:val="0"/>
          <w:sz w:val="25"/>
        </w:rPr>
        <w:t xml:space="preserve"> </w:t>
      </w:r>
      <w:r w:rsidR="00444E4B">
        <w:rPr>
          <w:bCs w:val="0"/>
          <w:sz w:val="25"/>
        </w:rPr>
        <w:t xml:space="preserve">18 сәгатьтән </w:t>
      </w:r>
      <w:r w:rsidR="00321ECC">
        <w:rPr>
          <w:bCs w:val="0"/>
          <w:sz w:val="25"/>
        </w:rPr>
        <w:t>2024 елнын</w:t>
      </w:r>
      <w:r w:rsidR="00C804AE">
        <w:rPr>
          <w:bCs w:val="0"/>
          <w:sz w:val="25"/>
        </w:rPr>
        <w:t xml:space="preserve"> 23</w:t>
      </w:r>
      <w:r w:rsidR="00321ECC">
        <w:rPr>
          <w:bCs w:val="0"/>
          <w:sz w:val="25"/>
        </w:rPr>
        <w:t xml:space="preserve">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C804AE" w:rsidRPr="00C804AE" w:rsidRDefault="00C804AE" w:rsidP="00C804AE">
      <w:pPr>
        <w:pStyle w:val="Heading1"/>
        <w:ind w:left="142"/>
        <w:rPr>
          <w:b w:val="0"/>
          <w:bCs w:val="0"/>
          <w:sz w:val="25"/>
        </w:rPr>
      </w:pPr>
      <w:r w:rsidRPr="00C804AE">
        <w:rPr>
          <w:b w:val="0"/>
          <w:bCs w:val="0"/>
          <w:sz w:val="25"/>
        </w:rPr>
        <w:t>Аязучан болытлы һава.</w:t>
      </w:r>
    </w:p>
    <w:p w:rsidR="00C804AE" w:rsidRPr="00C804AE" w:rsidRDefault="00C804AE" w:rsidP="00C804AE">
      <w:pPr>
        <w:pStyle w:val="Heading1"/>
        <w:ind w:left="142"/>
        <w:rPr>
          <w:b w:val="0"/>
          <w:bCs w:val="0"/>
          <w:sz w:val="25"/>
        </w:rPr>
      </w:pPr>
      <w:r w:rsidRPr="00C804AE">
        <w:rPr>
          <w:b w:val="0"/>
          <w:bCs w:val="0"/>
          <w:sz w:val="25"/>
        </w:rPr>
        <w:t xml:space="preserve">Җитди явым-төшемсез. </w:t>
      </w:r>
    </w:p>
    <w:p w:rsidR="00C804AE" w:rsidRPr="00C804AE" w:rsidRDefault="00C804AE" w:rsidP="00C804AE">
      <w:pPr>
        <w:pStyle w:val="Heading1"/>
        <w:ind w:left="142"/>
        <w:rPr>
          <w:b w:val="0"/>
          <w:bCs w:val="0"/>
          <w:sz w:val="25"/>
        </w:rPr>
      </w:pPr>
      <w:r w:rsidRPr="00C804AE">
        <w:rPr>
          <w:b w:val="0"/>
          <w:bCs w:val="0"/>
          <w:sz w:val="25"/>
        </w:rPr>
        <w:t>Җил көньяк-көнбатыштан 6-11 м/с, көндез урыны белән җил 14 м/с ка кадәр.</w:t>
      </w:r>
    </w:p>
    <w:p w:rsidR="00C804AE" w:rsidRPr="00C804AE" w:rsidRDefault="00C804AE" w:rsidP="00C804AE">
      <w:pPr>
        <w:pStyle w:val="Heading1"/>
        <w:ind w:left="142"/>
        <w:rPr>
          <w:b w:val="0"/>
          <w:bCs w:val="0"/>
          <w:sz w:val="25"/>
        </w:rPr>
      </w:pPr>
      <w:r w:rsidRPr="00C804AE">
        <w:rPr>
          <w:b w:val="0"/>
          <w:bCs w:val="0"/>
          <w:sz w:val="25"/>
        </w:rPr>
        <w:t xml:space="preserve">Һаваның төнлә минималь температурасы, иртән -4...-9˚, аязганда                              12˚. </w:t>
      </w:r>
    </w:p>
    <w:p w:rsidR="00C804AE" w:rsidRPr="00C804AE" w:rsidRDefault="00C804AE" w:rsidP="00C804AE">
      <w:pPr>
        <w:pStyle w:val="Heading1"/>
        <w:ind w:left="142"/>
        <w:rPr>
          <w:b w:val="0"/>
          <w:bCs w:val="0"/>
          <w:sz w:val="25"/>
        </w:rPr>
      </w:pPr>
      <w:r w:rsidRPr="00C804AE">
        <w:rPr>
          <w:b w:val="0"/>
          <w:bCs w:val="0"/>
          <w:sz w:val="25"/>
        </w:rPr>
        <w:t>Көндез һаваның максималь температурасы 3.. 7˚.</w:t>
      </w:r>
    </w:p>
    <w:p w:rsidR="003845DD" w:rsidRPr="006E05AA" w:rsidRDefault="00C804AE" w:rsidP="00C804AE">
      <w:pPr>
        <w:pStyle w:val="Heading1"/>
        <w:ind w:left="142"/>
        <w:rPr>
          <w:b w:val="0"/>
          <w:bCs w:val="0"/>
          <w:sz w:val="25"/>
        </w:rPr>
      </w:pPr>
      <w:r w:rsidRPr="00C804AE">
        <w:rPr>
          <w:b w:val="0"/>
          <w:bCs w:val="0"/>
          <w:sz w:val="25"/>
        </w:rPr>
        <w:t>Юлларда урыны белән бозлавык.</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5C1" w:rsidRDefault="00EB45C1" w:rsidP="00057DBD">
      <w:r>
        <w:separator/>
      </w:r>
    </w:p>
  </w:endnote>
  <w:endnote w:type="continuationSeparator" w:id="1">
    <w:p w:rsidR="00EB45C1" w:rsidRDefault="00EB45C1"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5C1" w:rsidRDefault="00EB45C1" w:rsidP="00057DBD">
      <w:r>
        <w:separator/>
      </w:r>
    </w:p>
  </w:footnote>
  <w:footnote w:type="continuationSeparator" w:id="1">
    <w:p w:rsidR="00EB45C1" w:rsidRDefault="00EB45C1"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0733C1">
    <w:pPr>
      <w:pStyle w:val="a3"/>
      <w:spacing w:line="14" w:lineRule="auto"/>
      <w:ind w:left="0" w:firstLine="0"/>
      <w:jc w:val="left"/>
      <w:rPr>
        <w:sz w:val="20"/>
      </w:rPr>
    </w:pPr>
    <w:r w:rsidRPr="000733C1">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987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6735A"/>
    <w:rsid w:val="000733C1"/>
    <w:rsid w:val="00096804"/>
    <w:rsid w:val="000A6DD0"/>
    <w:rsid w:val="000A7070"/>
    <w:rsid w:val="000B77DF"/>
    <w:rsid w:val="00110F93"/>
    <w:rsid w:val="00123F88"/>
    <w:rsid w:val="00124D14"/>
    <w:rsid w:val="0014649A"/>
    <w:rsid w:val="00167FE4"/>
    <w:rsid w:val="00173CE4"/>
    <w:rsid w:val="00176193"/>
    <w:rsid w:val="001829D1"/>
    <w:rsid w:val="00185114"/>
    <w:rsid w:val="00191F3B"/>
    <w:rsid w:val="001D5212"/>
    <w:rsid w:val="001D70FD"/>
    <w:rsid w:val="002156BD"/>
    <w:rsid w:val="00227068"/>
    <w:rsid w:val="00246F4F"/>
    <w:rsid w:val="00253510"/>
    <w:rsid w:val="002714DD"/>
    <w:rsid w:val="0028307F"/>
    <w:rsid w:val="002A7D8A"/>
    <w:rsid w:val="002C5BB8"/>
    <w:rsid w:val="002D264C"/>
    <w:rsid w:val="00311D44"/>
    <w:rsid w:val="00321ECC"/>
    <w:rsid w:val="00332034"/>
    <w:rsid w:val="00334B20"/>
    <w:rsid w:val="00347226"/>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14AB"/>
    <w:rsid w:val="005836F1"/>
    <w:rsid w:val="00586BE4"/>
    <w:rsid w:val="00593E41"/>
    <w:rsid w:val="005D34B5"/>
    <w:rsid w:val="005F56FE"/>
    <w:rsid w:val="006448C7"/>
    <w:rsid w:val="00654711"/>
    <w:rsid w:val="00662B06"/>
    <w:rsid w:val="006A4833"/>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813149"/>
    <w:rsid w:val="00815F88"/>
    <w:rsid w:val="0084001B"/>
    <w:rsid w:val="00851057"/>
    <w:rsid w:val="0085312D"/>
    <w:rsid w:val="008806F0"/>
    <w:rsid w:val="008859EB"/>
    <w:rsid w:val="00895A51"/>
    <w:rsid w:val="00896AEB"/>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446D"/>
    <w:rsid w:val="00A27E3E"/>
    <w:rsid w:val="00A37DEA"/>
    <w:rsid w:val="00A52A1D"/>
    <w:rsid w:val="00A55F1A"/>
    <w:rsid w:val="00A62CDA"/>
    <w:rsid w:val="00A9322E"/>
    <w:rsid w:val="00AB343E"/>
    <w:rsid w:val="00AD085A"/>
    <w:rsid w:val="00AD5B86"/>
    <w:rsid w:val="00AE50BC"/>
    <w:rsid w:val="00AF3C24"/>
    <w:rsid w:val="00B056BF"/>
    <w:rsid w:val="00B064FF"/>
    <w:rsid w:val="00B20C8A"/>
    <w:rsid w:val="00B27881"/>
    <w:rsid w:val="00B33576"/>
    <w:rsid w:val="00B515BD"/>
    <w:rsid w:val="00B5797B"/>
    <w:rsid w:val="00B63313"/>
    <w:rsid w:val="00B74CD6"/>
    <w:rsid w:val="00B86B71"/>
    <w:rsid w:val="00BA29BA"/>
    <w:rsid w:val="00BA3C5C"/>
    <w:rsid w:val="00BA7AAD"/>
    <w:rsid w:val="00BB5EE9"/>
    <w:rsid w:val="00BE560D"/>
    <w:rsid w:val="00BE7602"/>
    <w:rsid w:val="00BF2CC7"/>
    <w:rsid w:val="00C41240"/>
    <w:rsid w:val="00C4199B"/>
    <w:rsid w:val="00C6533A"/>
    <w:rsid w:val="00C67308"/>
    <w:rsid w:val="00C804AE"/>
    <w:rsid w:val="00C80B72"/>
    <w:rsid w:val="00CA63EF"/>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17C3E"/>
    <w:rsid w:val="00E50CA6"/>
    <w:rsid w:val="00E51644"/>
    <w:rsid w:val="00E624CE"/>
    <w:rsid w:val="00E62E68"/>
    <w:rsid w:val="00E767CC"/>
    <w:rsid w:val="00EB45C1"/>
    <w:rsid w:val="00EC15B6"/>
    <w:rsid w:val="00EC2BF9"/>
    <w:rsid w:val="00EC78FF"/>
    <w:rsid w:val="00ED1460"/>
    <w:rsid w:val="00ED1B0C"/>
    <w:rsid w:val="00ED2DCF"/>
    <w:rsid w:val="00EF610F"/>
    <w:rsid w:val="00F01BD5"/>
    <w:rsid w:val="00F03B31"/>
    <w:rsid w:val="00F13BD0"/>
    <w:rsid w:val="00F14184"/>
    <w:rsid w:val="00F24910"/>
    <w:rsid w:val="00F5026A"/>
    <w:rsid w:val="00F55BB6"/>
    <w:rsid w:val="00F57DF5"/>
    <w:rsid w:val="00F71F46"/>
    <w:rsid w:val="00F83331"/>
    <w:rsid w:val="00FA205A"/>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257</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87</cp:revision>
  <dcterms:created xsi:type="dcterms:W3CDTF">2023-09-28T11:45:00Z</dcterms:created>
  <dcterms:modified xsi:type="dcterms:W3CDTF">2024-03-22T11:57:00Z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